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FE1EB1" w:rsidP="00FE1EB1">
      <w:pPr>
        <w:tabs>
          <w:tab w:val="center" w:pos="7267"/>
          <w:tab w:val="left" w:pos="10275"/>
        </w:tabs>
        <w:spacing w:after="0" w:line="360" w:lineRule="auto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ab/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</w:t>
      </w:r>
      <w:r w:rsidR="004A1EC1">
        <w:rPr>
          <w:rFonts w:ascii="Arial Narrow" w:eastAsiaTheme="minorEastAsia" w:hAnsi="Arial Narrow"/>
          <w:b/>
          <w:sz w:val="26"/>
        </w:rPr>
        <w:t>OMPUTER SCIENCE</w:t>
      </w:r>
      <w:r w:rsidR="00B22002">
        <w:rPr>
          <w:rFonts w:ascii="Arial Narrow" w:eastAsiaTheme="minorEastAsia" w:hAnsi="Arial Narrow"/>
          <w:b/>
          <w:sz w:val="26"/>
        </w:rPr>
        <w:t>-I (</w:t>
      </w:r>
      <w:r w:rsidR="00BF2D8A">
        <w:rPr>
          <w:rFonts w:ascii="Arial Narrow" w:eastAsiaTheme="minorEastAsia" w:hAnsi="Arial Narrow"/>
          <w:b/>
          <w:sz w:val="26"/>
        </w:rPr>
        <w:t>HA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ab/>
      </w:r>
      <w:r>
        <w:rPr>
          <w:rFonts w:ascii="Arial Narrow" w:eastAsiaTheme="minorEastAsia" w:hAnsi="Arial Narrow"/>
          <w:b/>
          <w:sz w:val="26"/>
        </w:rPr>
        <w:tab/>
        <w:t>Final: Dated: 20/6/22 at 5:55 pm</w:t>
      </w:r>
    </w:p>
    <w:tbl>
      <w:tblPr>
        <w:tblStyle w:val="TableGrid"/>
        <w:tblW w:w="5001" w:type="pct"/>
        <w:tblInd w:w="-342" w:type="dxa"/>
        <w:tblLook w:val="04A0" w:firstRow="1" w:lastRow="0" w:firstColumn="1" w:lastColumn="0" w:noHBand="0" w:noVBand="1"/>
      </w:tblPr>
      <w:tblGrid>
        <w:gridCol w:w="1314"/>
        <w:gridCol w:w="2352"/>
        <w:gridCol w:w="2358"/>
        <w:gridCol w:w="2369"/>
        <w:gridCol w:w="2397"/>
        <w:gridCol w:w="2020"/>
        <w:gridCol w:w="1718"/>
      </w:tblGrid>
      <w:tr w:rsidR="00F01AEA" w:rsidRPr="003F0AEF" w:rsidTr="00FE1EB1">
        <w:trPr>
          <w:tblHeader/>
        </w:trPr>
        <w:tc>
          <w:tcPr>
            <w:tcW w:w="1314" w:type="dxa"/>
            <w:vAlign w:val="center"/>
          </w:tcPr>
          <w:p w:rsidR="00F01AEA" w:rsidRPr="003F0AEF" w:rsidRDefault="00F01AEA" w:rsidP="00F01AEA">
            <w:pPr>
              <w:rPr>
                <w:rFonts w:ascii="Arial Narrow" w:eastAsiaTheme="minorEastAsia" w:hAnsi="Arial Narrow"/>
                <w:b/>
              </w:rPr>
            </w:pPr>
            <w:r w:rsidRPr="003F0AEF"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2352" w:type="dxa"/>
          </w:tcPr>
          <w:p w:rsidR="00F01AEA" w:rsidRPr="003F0AEF" w:rsidRDefault="00F01AEA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Criteria </w:t>
            </w:r>
          </w:p>
        </w:tc>
        <w:tc>
          <w:tcPr>
            <w:tcW w:w="2358" w:type="dxa"/>
          </w:tcPr>
          <w:p w:rsidR="00F01AEA" w:rsidRPr="003F0AEF" w:rsidRDefault="00F01AEA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1 (Marks)</w:t>
            </w:r>
          </w:p>
        </w:tc>
        <w:tc>
          <w:tcPr>
            <w:tcW w:w="2369" w:type="dxa"/>
          </w:tcPr>
          <w:p w:rsidR="00F01AEA" w:rsidRPr="003F0AEF" w:rsidRDefault="00F01AEA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2(Marks)</w:t>
            </w:r>
          </w:p>
        </w:tc>
        <w:tc>
          <w:tcPr>
            <w:tcW w:w="2397" w:type="dxa"/>
          </w:tcPr>
          <w:p w:rsidR="00F01AEA" w:rsidRPr="003F0AEF" w:rsidRDefault="00F01AEA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3 (Marks)</w:t>
            </w:r>
          </w:p>
        </w:tc>
        <w:tc>
          <w:tcPr>
            <w:tcW w:w="2020" w:type="dxa"/>
          </w:tcPr>
          <w:p w:rsidR="00F01AEA" w:rsidRPr="003F0AEF" w:rsidRDefault="00F01AEA" w:rsidP="005C4B2F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4 (Marks)</w:t>
            </w:r>
          </w:p>
        </w:tc>
        <w:tc>
          <w:tcPr>
            <w:tcW w:w="1718" w:type="dxa"/>
          </w:tcPr>
          <w:p w:rsidR="00F01AEA" w:rsidRPr="003F0AEF" w:rsidRDefault="00F01AEA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5 (Marks)</w:t>
            </w:r>
          </w:p>
        </w:tc>
      </w:tr>
      <w:tr w:rsidR="00094C71" w:rsidRPr="003F0AEF" w:rsidTr="00FE1EB1">
        <w:tc>
          <w:tcPr>
            <w:tcW w:w="1314" w:type="dxa"/>
            <w:vMerge w:val="restart"/>
            <w:vAlign w:val="center"/>
          </w:tcPr>
          <w:p w:rsidR="00094C71" w:rsidRPr="003F0AEF" w:rsidRDefault="00094C71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352" w:type="dxa"/>
            <w:vAlign w:val="center"/>
          </w:tcPr>
          <w:p w:rsidR="00094C71" w:rsidRPr="003F0AEF" w:rsidRDefault="00094C71" w:rsidP="0022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Explanation of any two types of system software</w:t>
            </w:r>
          </w:p>
        </w:tc>
        <w:tc>
          <w:tcPr>
            <w:tcW w:w="2358" w:type="dxa"/>
            <w:vAlign w:val="center"/>
          </w:tcPr>
          <w:p w:rsidR="00094C71" w:rsidRPr="003F0AEF" w:rsidRDefault="00094C71" w:rsidP="002227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any two type</w:t>
            </w:r>
            <w:r w:rsidR="00B107A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369" w:type="dxa"/>
            <w:vAlign w:val="center"/>
          </w:tcPr>
          <w:p w:rsidR="00094C71" w:rsidRPr="003F0AEF" w:rsidRDefault="00094C71" w:rsidP="003001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any one type (1)</w:t>
            </w:r>
          </w:p>
        </w:tc>
        <w:tc>
          <w:tcPr>
            <w:tcW w:w="2397" w:type="dxa"/>
            <w:vAlign w:val="center"/>
          </w:tcPr>
          <w:p w:rsidR="00094C71" w:rsidRPr="003F0AEF" w:rsidRDefault="00B107A2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information(0.5)</w:t>
            </w:r>
          </w:p>
        </w:tc>
        <w:tc>
          <w:tcPr>
            <w:tcW w:w="2020" w:type="dxa"/>
            <w:vAlign w:val="center"/>
          </w:tcPr>
          <w:p w:rsidR="00094C71" w:rsidRPr="003F0AEF" w:rsidRDefault="00094C71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094C71" w:rsidRPr="003F0AEF" w:rsidRDefault="00094C71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094C71" w:rsidRPr="003F0AEF" w:rsidTr="00FE1EB1">
        <w:tc>
          <w:tcPr>
            <w:tcW w:w="1314" w:type="dxa"/>
            <w:vMerge/>
            <w:vAlign w:val="center"/>
          </w:tcPr>
          <w:p w:rsidR="00094C71" w:rsidRDefault="00094C71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094C71" w:rsidRDefault="00094C71" w:rsidP="0022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Example of any two types of system software </w:t>
            </w:r>
          </w:p>
        </w:tc>
        <w:tc>
          <w:tcPr>
            <w:tcW w:w="2358" w:type="dxa"/>
            <w:vAlign w:val="center"/>
          </w:tcPr>
          <w:p w:rsidR="00094C71" w:rsidRDefault="00094C71" w:rsidP="002227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</w:t>
            </w:r>
            <w:r w:rsidR="00B107A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of any two type</w:t>
            </w:r>
            <w:r w:rsidR="00B107A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369" w:type="dxa"/>
            <w:vAlign w:val="center"/>
          </w:tcPr>
          <w:p w:rsidR="00094C71" w:rsidRDefault="00094C71" w:rsidP="002227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of any one type (0.5)</w:t>
            </w:r>
          </w:p>
        </w:tc>
        <w:tc>
          <w:tcPr>
            <w:tcW w:w="2397" w:type="dxa"/>
            <w:vAlign w:val="center"/>
          </w:tcPr>
          <w:p w:rsidR="00094C71" w:rsidRPr="003F0AEF" w:rsidRDefault="00094C71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094C71" w:rsidRPr="003F0AEF" w:rsidRDefault="00094C71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094C71" w:rsidRPr="003F0AEF" w:rsidRDefault="00094C71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880B06" w:rsidRPr="003F0AEF" w:rsidTr="00FE1EB1">
        <w:tc>
          <w:tcPr>
            <w:tcW w:w="1314" w:type="dxa"/>
            <w:vMerge w:val="restart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differences b/w hardware and software </w:t>
            </w:r>
          </w:p>
        </w:tc>
        <w:tc>
          <w:tcPr>
            <w:tcW w:w="2358" w:type="dxa"/>
            <w:vAlign w:val="center"/>
          </w:tcPr>
          <w:p w:rsidR="00880B06" w:rsidRPr="003F0AEF" w:rsidRDefault="00880B06" w:rsidP="00D922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difference (2)</w:t>
            </w:r>
          </w:p>
        </w:tc>
        <w:tc>
          <w:tcPr>
            <w:tcW w:w="2369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differences (1)</w:t>
            </w:r>
          </w:p>
        </w:tc>
        <w:tc>
          <w:tcPr>
            <w:tcW w:w="2397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880B06" w:rsidRPr="003F0AEF" w:rsidTr="00FE1EB1">
        <w:tc>
          <w:tcPr>
            <w:tcW w:w="1314" w:type="dxa"/>
            <w:vMerge/>
            <w:vAlign w:val="center"/>
          </w:tcPr>
          <w:p w:rsidR="00880B06" w:rsidRPr="003F0AEF" w:rsidRDefault="00880B06" w:rsidP="00880B06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Example of hardware and software </w:t>
            </w:r>
          </w:p>
        </w:tc>
        <w:tc>
          <w:tcPr>
            <w:tcW w:w="2358" w:type="dxa"/>
            <w:vAlign w:val="center"/>
          </w:tcPr>
          <w:p w:rsidR="00880B06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examples of each (1)</w:t>
            </w:r>
          </w:p>
        </w:tc>
        <w:tc>
          <w:tcPr>
            <w:tcW w:w="2369" w:type="dxa"/>
            <w:vAlign w:val="center"/>
          </w:tcPr>
          <w:p w:rsidR="00880B06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of any one (0.5)</w:t>
            </w:r>
          </w:p>
        </w:tc>
        <w:tc>
          <w:tcPr>
            <w:tcW w:w="2397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880B06" w:rsidRPr="003F0AEF" w:rsidRDefault="00880B06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D92268" w:rsidRPr="003F0AEF" w:rsidTr="00FE1EB1">
        <w:tc>
          <w:tcPr>
            <w:tcW w:w="1314" w:type="dxa"/>
            <w:vMerge w:val="restart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Printer </w:t>
            </w:r>
          </w:p>
        </w:tc>
        <w:tc>
          <w:tcPr>
            <w:tcW w:w="2358" w:type="dxa"/>
            <w:vAlign w:val="center"/>
          </w:tcPr>
          <w:p w:rsidR="00D92268" w:rsidRPr="003F0AEF" w:rsidRDefault="00D92268" w:rsidP="006A613F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Definition/ purpose/ usage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69" w:type="dxa"/>
            <w:vAlign w:val="center"/>
          </w:tcPr>
          <w:p w:rsidR="00D92268" w:rsidRPr="003F0AEF" w:rsidRDefault="00D92268" w:rsidP="006A613F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>definition/ purpose/ usage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0.5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</w:p>
        </w:tc>
      </w:tr>
      <w:tr w:rsidR="00D92268" w:rsidRPr="003F0AEF" w:rsidTr="00FE1EB1">
        <w:tc>
          <w:tcPr>
            <w:tcW w:w="1314" w:type="dxa"/>
            <w:vMerge/>
            <w:vAlign w:val="center"/>
          </w:tcPr>
          <w:p w:rsidR="00D92268" w:rsidRDefault="00D92268" w:rsidP="00BC54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D92268" w:rsidRDefault="00D92268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laser printer </w:t>
            </w:r>
          </w:p>
        </w:tc>
        <w:tc>
          <w:tcPr>
            <w:tcW w:w="2358" w:type="dxa"/>
            <w:vAlign w:val="center"/>
          </w:tcPr>
          <w:p w:rsidR="00D92268" w:rsidRPr="003F0AEF" w:rsidRDefault="00D92268" w:rsidP="006A613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369" w:type="dxa"/>
            <w:vAlign w:val="center"/>
          </w:tcPr>
          <w:p w:rsidR="00D92268" w:rsidRPr="003F0AEF" w:rsidRDefault="00D92268" w:rsidP="006A613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397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D92268" w:rsidRPr="003F0AEF" w:rsidRDefault="00D92268" w:rsidP="00BC5418">
            <w:pPr>
              <w:rPr>
                <w:rFonts w:ascii="Arial Narrow" w:eastAsiaTheme="minorEastAsia" w:hAnsi="Arial Narrow"/>
              </w:rPr>
            </w:pPr>
          </w:p>
        </w:tc>
      </w:tr>
      <w:tr w:rsidR="00BC5418" w:rsidRPr="003F0AEF" w:rsidTr="00FE1EB1">
        <w:tc>
          <w:tcPr>
            <w:tcW w:w="1314" w:type="dxa"/>
            <w:vMerge w:val="restart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2(iv)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C5418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Advantages of flash memory </w:t>
            </w:r>
          </w:p>
        </w:tc>
        <w:tc>
          <w:tcPr>
            <w:tcW w:w="2358" w:type="dxa"/>
            <w:vAlign w:val="center"/>
          </w:tcPr>
          <w:p w:rsidR="00BC5418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advantages (2)</w:t>
            </w:r>
          </w:p>
        </w:tc>
        <w:tc>
          <w:tcPr>
            <w:tcW w:w="2369" w:type="dxa"/>
            <w:vAlign w:val="center"/>
          </w:tcPr>
          <w:p w:rsidR="00BC5418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advantages (1)</w:t>
            </w:r>
          </w:p>
        </w:tc>
        <w:tc>
          <w:tcPr>
            <w:tcW w:w="2397" w:type="dxa"/>
            <w:vAlign w:val="center"/>
          </w:tcPr>
          <w:p w:rsidR="00BC5418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</w:p>
        </w:tc>
      </w:tr>
      <w:tr w:rsidR="00BC5418" w:rsidRPr="003F0AEF" w:rsidTr="00FE1EB1">
        <w:tc>
          <w:tcPr>
            <w:tcW w:w="1314" w:type="dxa"/>
            <w:vMerge/>
            <w:vAlign w:val="center"/>
          </w:tcPr>
          <w:p w:rsidR="00BC5418" w:rsidRPr="003F0AEF" w:rsidRDefault="00BC5418" w:rsidP="00BC541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C5418" w:rsidRPr="00F043DB" w:rsidRDefault="00F043DB" w:rsidP="00BC5418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Disadvantages of flash memory</w:t>
            </w:r>
          </w:p>
        </w:tc>
        <w:tc>
          <w:tcPr>
            <w:tcW w:w="2358" w:type="dxa"/>
            <w:vAlign w:val="center"/>
          </w:tcPr>
          <w:p w:rsidR="00BC5418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disadvantage (1)</w:t>
            </w:r>
          </w:p>
        </w:tc>
        <w:tc>
          <w:tcPr>
            <w:tcW w:w="2369" w:type="dxa"/>
            <w:vAlign w:val="center"/>
          </w:tcPr>
          <w:p w:rsidR="00BC5418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397" w:type="dxa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C5418" w:rsidRPr="003F0AEF" w:rsidRDefault="00BC5418" w:rsidP="00BC5418">
            <w:pPr>
              <w:rPr>
                <w:rFonts w:ascii="Arial Narrow" w:eastAsiaTheme="minorEastAsia" w:hAnsi="Arial Narrow"/>
              </w:rPr>
            </w:pPr>
          </w:p>
        </w:tc>
      </w:tr>
      <w:tr w:rsidR="00F043DB" w:rsidRPr="003F0AEF" w:rsidTr="00FE1EB1">
        <w:tc>
          <w:tcPr>
            <w:tcW w:w="1314" w:type="dxa"/>
            <w:vMerge w:val="restart"/>
            <w:vAlign w:val="center"/>
          </w:tcPr>
          <w:p w:rsidR="00F043DB" w:rsidRPr="003F0AEF" w:rsidRDefault="00F043DB" w:rsidP="00BC5418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sequential access memory </w:t>
            </w:r>
          </w:p>
        </w:tc>
        <w:tc>
          <w:tcPr>
            <w:tcW w:w="2358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(1.5)</w:t>
            </w:r>
          </w:p>
        </w:tc>
        <w:tc>
          <w:tcPr>
            <w:tcW w:w="2369" w:type="dxa"/>
            <w:vAlign w:val="center"/>
          </w:tcPr>
          <w:p w:rsidR="00F043DB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397" w:type="dxa"/>
            <w:vAlign w:val="center"/>
          </w:tcPr>
          <w:p w:rsidR="00F043DB" w:rsidRPr="003F0AEF" w:rsidRDefault="00F043DB" w:rsidP="00BC541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F043DB" w:rsidRPr="003F0AEF" w:rsidRDefault="00F043DB" w:rsidP="00BC541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F043DB" w:rsidRPr="003F0AEF" w:rsidRDefault="00F043DB" w:rsidP="00BC5418">
            <w:pPr>
              <w:rPr>
                <w:rFonts w:ascii="Arial Narrow" w:eastAsiaTheme="minorEastAsia" w:hAnsi="Arial Narrow"/>
              </w:rPr>
            </w:pPr>
          </w:p>
        </w:tc>
      </w:tr>
      <w:tr w:rsidR="00F043DB" w:rsidRPr="003F0AEF" w:rsidTr="00FE1EB1">
        <w:tc>
          <w:tcPr>
            <w:tcW w:w="1314" w:type="dxa"/>
            <w:vMerge/>
            <w:vAlign w:val="center"/>
          </w:tcPr>
          <w:p w:rsidR="00F043DB" w:rsidRDefault="00F043DB" w:rsidP="00F043DB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F043DB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direct access memory </w:t>
            </w:r>
          </w:p>
        </w:tc>
        <w:tc>
          <w:tcPr>
            <w:tcW w:w="2358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(1.5)</w:t>
            </w:r>
          </w:p>
        </w:tc>
        <w:tc>
          <w:tcPr>
            <w:tcW w:w="2369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397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F043DB" w:rsidRPr="003F0AEF" w:rsidRDefault="00B107A2" w:rsidP="00F043D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F043DB" w:rsidRPr="003F0AEF" w:rsidRDefault="00F043DB" w:rsidP="00F043DB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2(vi)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Role of DBA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the  role of DBA (3)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 description of the  role of DBA (2)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information(0.5)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ind w:left="-180" w:right="291"/>
              <w:rPr>
                <w:rFonts w:ascii="Arial Narrow" w:eastAsia="Calibri" w:hAnsi="Arial Narrow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2(vii)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CISC with example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 xml:space="preserve">definition/ purpose and example </w:t>
            </w:r>
            <w:r w:rsidRPr="003F0AEF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Pr="003F0AEF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>definition/ purpose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Pr="003F0AEF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 example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0.5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7F3C57" w:rsidRDefault="00B107A2" w:rsidP="00B107A2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RISC with example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 xml:space="preserve">definition/ purpose and example </w:t>
            </w:r>
            <w:r w:rsidRPr="003F0AEF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Pr="003F0AEF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>definition/ purpose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Pr="003F0AEF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 example</w:t>
            </w:r>
            <w:r w:rsidRPr="003F0AEF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0.5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 (viii)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Purpose of fire wire port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(0.5)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Purpose of serial port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(0.5)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703819" w:rsidRDefault="00B107A2" w:rsidP="00B107A2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Purpose of USB port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(0.5)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2(ix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b/w synchronous and </w:t>
            </w:r>
            <w:r>
              <w:rPr>
                <w:rFonts w:ascii="Arial Narrow" w:eastAsiaTheme="minorEastAsia" w:hAnsi="Arial Narrow"/>
              </w:rPr>
              <w:lastRenderedPageBreak/>
              <w:t xml:space="preserve">asynchronous transmission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Two differences with diagrams (3)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differences without diagrams (2)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difference </w:t>
            </w:r>
            <w:r w:rsidRPr="00B107A2">
              <w:rPr>
                <w:rFonts w:ascii="Arial Narrow" w:eastAsiaTheme="minorEastAsia" w:hAnsi="Arial Narrow"/>
                <w:b/>
              </w:rPr>
              <w:t>OR</w:t>
            </w:r>
            <w:r>
              <w:rPr>
                <w:rFonts w:ascii="Arial Narrow" w:eastAsiaTheme="minorEastAsia" w:hAnsi="Arial Narrow"/>
              </w:rPr>
              <w:t xml:space="preserve"> diagram (1)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m:oMath>
              <m:r>
                <w:rPr>
                  <w:rFonts w:ascii="Cambria Math" w:eastAsiaTheme="minorEastAsia" w:hAnsi="Cambria Math"/>
                </w:rPr>
                <w:lastRenderedPageBreak/>
                <m:t>2(x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Best topology with reason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Topology name with two valid reasons (3)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Topology name with one valid reasons (2)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Topology name only (1)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Data link layer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Protocol and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Protocol </w:t>
            </w:r>
            <w:r w:rsidRPr="00B107A2">
              <w:rPr>
                <w:rFonts w:ascii="Arial Narrow" w:eastAsiaTheme="minorEastAsia" w:hAnsi="Arial Narrow"/>
                <w:b/>
              </w:rPr>
              <w:t>OR</w:t>
            </w:r>
            <w:r>
              <w:rPr>
                <w:rFonts w:ascii="Arial Narrow" w:eastAsiaTheme="minorEastAsia" w:hAnsi="Arial Narrow"/>
              </w:rPr>
              <w:t xml:space="preserve"> purpose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Network layer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Protocol and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Protocol </w:t>
            </w:r>
            <w:r w:rsidRPr="00B107A2">
              <w:rPr>
                <w:rFonts w:ascii="Arial Narrow" w:eastAsiaTheme="minorEastAsia" w:hAnsi="Arial Narrow"/>
                <w:b/>
              </w:rPr>
              <w:t>OR</w:t>
            </w:r>
            <w:r>
              <w:rPr>
                <w:rFonts w:ascii="Arial Narrow" w:eastAsiaTheme="minorEastAsia" w:hAnsi="Arial Narrow"/>
              </w:rPr>
              <w:t xml:space="preserve"> purpose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Session layer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Protocol and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Protocol </w:t>
            </w:r>
            <w:r w:rsidRPr="00B107A2">
              <w:rPr>
                <w:rFonts w:ascii="Arial Narrow" w:eastAsiaTheme="minorEastAsia" w:hAnsi="Arial Narrow"/>
                <w:b/>
              </w:rPr>
              <w:t>OR</w:t>
            </w:r>
            <w:r>
              <w:rPr>
                <w:rFonts w:ascii="Arial Narrow" w:eastAsiaTheme="minorEastAsia" w:hAnsi="Arial Narrow"/>
              </w:rPr>
              <w:t xml:space="preserve"> purpose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2(xii)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Wireless communication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mentioned One advantage and two disadvantages (3)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aspects (2)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aspect (1)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2(xiii)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Infrared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(0,5)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Importance in wireless communication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Correct importance 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</w:t>
            </w:r>
            <w:r>
              <w:rPr>
                <w:rFonts w:ascii="Arial Narrow" w:eastAsiaTheme="minorEastAsia" w:hAnsi="Arial Narrow"/>
              </w:rPr>
              <w:t>Partially correct importance (01)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2(xiv)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Cardinality of ERD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left="-35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ind w:left="-71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identification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val="557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Modality of ERD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(1)</w:t>
            </w:r>
          </w:p>
        </w:tc>
        <w:tc>
          <w:tcPr>
            <w:tcW w:w="2369" w:type="dxa"/>
            <w:vAlign w:val="center"/>
          </w:tcPr>
          <w:p w:rsidR="00B107A2" w:rsidRPr="00CC7F3A" w:rsidRDefault="00B107A2" w:rsidP="00B107A2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Partially correct identification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730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hAnsi="Arial Narrow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Degree of relationship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(1)</w:t>
            </w:r>
          </w:p>
        </w:tc>
        <w:tc>
          <w:tcPr>
            <w:tcW w:w="2369" w:type="dxa"/>
            <w:vAlign w:val="center"/>
          </w:tcPr>
          <w:p w:rsidR="00B107A2" w:rsidRPr="00CC7F3A" w:rsidRDefault="00B107A2" w:rsidP="00B107A2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Partially correct identification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802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  <w:t>2</w:t>
            </w:r>
            <w:r w:rsidRPr="003F0AEF">
              <w:rPr>
                <w:rFonts w:ascii="Arial Narrow" w:hAnsi="Arial Narrow"/>
              </w:rPr>
              <w:t xml:space="preserve"> (xv)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Transform</w:t>
            </w:r>
            <w:r>
              <w:rPr>
                <w:rFonts w:ascii="Arial Narrow" w:eastAsiaTheme="minorEastAsia" w:hAnsi="Arial Narrow"/>
              </w:rPr>
              <w:t>ation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of entities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Correct transform</w:t>
            </w:r>
            <w:r>
              <w:rPr>
                <w:rFonts w:ascii="Arial Narrow" w:eastAsiaTheme="minorEastAsia" w:hAnsi="Arial Narrow"/>
              </w:rPr>
              <w:t>ation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of entities (2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ind w:right="-9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transformation of entities </w:t>
            </w:r>
            <w:r w:rsidRPr="003F0AEF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973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Transform</w:t>
            </w:r>
            <w:r>
              <w:rPr>
                <w:rFonts w:ascii="Arial Narrow" w:eastAsiaTheme="minorEastAsia" w:hAnsi="Arial Narrow"/>
              </w:rPr>
              <w:t>ation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of </w:t>
            </w:r>
            <w:r w:rsidRPr="003F0AEF">
              <w:rPr>
                <w:rFonts w:ascii="Arial Narrow" w:eastAsiaTheme="minorEastAsia" w:hAnsi="Arial Narrow"/>
              </w:rPr>
              <w:t>Relationship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Correct transform</w:t>
            </w:r>
            <w:r>
              <w:rPr>
                <w:rFonts w:ascii="Arial Narrow" w:eastAsiaTheme="minorEastAsia" w:hAnsi="Arial Narrow"/>
              </w:rPr>
              <w:t>ation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of relationship (1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ind w:right="-9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Pr="003F0AE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transformation of relationship </w:t>
            </w:r>
            <w:r w:rsidRPr="003F0AEF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2(xvi)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Tabular form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(1.5)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Columnar form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(1.5)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BIOS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Ports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PCI expansion slot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Cooling system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(1)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775"/>
        </w:trPr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Theme="minorEastAsia" w:hAnsi="Arial Narrow"/>
              </w:rPr>
              <w:t>4</w:t>
            </w:r>
            <w:r>
              <w:rPr>
                <w:rFonts w:ascii="Arial Narrow" w:eastAsiaTheme="minorEastAsia" w:hAnsi="Arial Narrow"/>
              </w:rPr>
              <w:t>.a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Difference between static and dynamic RAM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three differences of static and dynamic RAM (4)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two difference of static and dynamic RAM (3)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any one difference of static and dynamic RAM (2)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775"/>
        </w:trPr>
        <w:tc>
          <w:tcPr>
            <w:tcW w:w="1314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4.b</w:t>
            </w:r>
          </w:p>
        </w:tc>
        <w:tc>
          <w:tcPr>
            <w:tcW w:w="2352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Comparison b/w TCP suite with OSI Model</w:t>
            </w:r>
          </w:p>
        </w:tc>
        <w:tc>
          <w:tcPr>
            <w:tcW w:w="2358" w:type="dxa"/>
            <w:vAlign w:val="center"/>
          </w:tcPr>
          <w:p w:rsidR="00B107A2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four comparisons (4)</w:t>
            </w:r>
          </w:p>
        </w:tc>
        <w:tc>
          <w:tcPr>
            <w:tcW w:w="2369" w:type="dxa"/>
            <w:vAlign w:val="center"/>
          </w:tcPr>
          <w:p w:rsidR="00B107A2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three comparisons (3)</w:t>
            </w:r>
          </w:p>
        </w:tc>
        <w:tc>
          <w:tcPr>
            <w:tcW w:w="2397" w:type="dxa"/>
            <w:vAlign w:val="center"/>
          </w:tcPr>
          <w:p w:rsidR="00B107A2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two comparisons (2)</w:t>
            </w:r>
          </w:p>
        </w:tc>
        <w:tc>
          <w:tcPr>
            <w:tcW w:w="2020" w:type="dxa"/>
            <w:vAlign w:val="center"/>
          </w:tcPr>
          <w:p w:rsidR="00B107A2" w:rsidRDefault="00B107A2" w:rsidP="00B107A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one comparisons (1)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  <w:tr w:rsidR="00B107A2" w:rsidRPr="003F0AEF" w:rsidTr="00FE1EB1">
        <w:trPr>
          <w:trHeight w:hRule="exact" w:val="937"/>
        </w:trPr>
        <w:tc>
          <w:tcPr>
            <w:tcW w:w="1314" w:type="dxa"/>
            <w:vAlign w:val="center"/>
          </w:tcPr>
          <w:p w:rsidR="00B107A2" w:rsidRPr="00BC52E1" w:rsidRDefault="00B107A2" w:rsidP="00B107A2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5</m:t>
              </m:r>
            </m:oMath>
            <w:r>
              <w:rPr>
                <w:rFonts w:ascii="Arial Narrow" w:eastAsiaTheme="minorEastAsia" w:hAnsi="Arial Narrow"/>
              </w:rPr>
              <w:t>.a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b/w data bus and address bus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differences (4)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 description of differences (2)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5.b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Instruction cycle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IC (3)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 description of IC</w:t>
            </w:r>
            <w:r w:rsidR="00747248">
              <w:rPr>
                <w:rFonts w:ascii="Arial Narrow" w:eastAsiaTheme="minorEastAsia" w:hAnsi="Arial Narrow"/>
              </w:rPr>
              <w:t xml:space="preserve">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B107A2" w:rsidRPr="003F0AEF" w:rsidRDefault="00747248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Names only (1)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</w:t>
            </w:r>
            <w:r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6</w:t>
            </w:r>
            <w:r>
              <w:rPr>
                <w:rFonts w:ascii="Arial Narrow" w:eastAsia="Calibri" w:hAnsi="Arial Narrow" w:cs="Times New Roman"/>
              </w:rPr>
              <w:t>.a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ER diagram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ER diagram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ER diagram (1)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Identification of cardinality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of cardinality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804938" w:rsidRDefault="00B107A2" w:rsidP="00B107A2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 xml:space="preserve">Identification of modality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identification of modality (1)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 w:val="restart"/>
            <w:vAlign w:val="center"/>
          </w:tcPr>
          <w:p w:rsidR="00B107A2" w:rsidRPr="003F0AEF" w:rsidRDefault="00B107A2" w:rsidP="00B107A2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6.b</w:t>
            </w: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Primary and alternate key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Correction definition/ purpose </w:t>
            </w:r>
            <w:r w:rsidR="00747248">
              <w:rPr>
                <w:rFonts w:ascii="Arial Narrow" w:eastAsiaTheme="minorEastAsia" w:hAnsi="Arial Narrow"/>
              </w:rPr>
              <w:t>of both keys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369" w:type="dxa"/>
            <w:vAlign w:val="center"/>
          </w:tcPr>
          <w:p w:rsidR="00B107A2" w:rsidRPr="003F0AEF" w:rsidRDefault="00747248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/</w:t>
            </w:r>
            <w:r w:rsidR="00B107A2">
              <w:rPr>
                <w:rFonts w:ascii="Arial Narrow" w:eastAsiaTheme="minorEastAsia" w:hAnsi="Arial Narrow"/>
              </w:rPr>
              <w:t xml:space="preserve"> purpose</w:t>
            </w:r>
            <w:r>
              <w:rPr>
                <w:rFonts w:ascii="Arial Narrow" w:eastAsiaTheme="minorEastAsia" w:hAnsi="Arial Narrow"/>
              </w:rPr>
              <w:t xml:space="preserve"> of any one</w:t>
            </w:r>
            <w:bookmarkStart w:id="0" w:name="_GoBack"/>
            <w:bookmarkEnd w:id="0"/>
            <w:r w:rsidR="00B107A2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  <w:tr w:rsidR="00B107A2" w:rsidRPr="003F0AEF" w:rsidTr="00FE1EB1">
        <w:trPr>
          <w:trHeight w:hRule="exact" w:val="576"/>
        </w:trPr>
        <w:tc>
          <w:tcPr>
            <w:tcW w:w="1314" w:type="dxa"/>
            <w:vMerge/>
            <w:vAlign w:val="center"/>
          </w:tcPr>
          <w:p w:rsidR="00B107A2" w:rsidRDefault="00B107A2" w:rsidP="00B107A2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352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Pictorial example </w:t>
            </w:r>
          </w:p>
        </w:tc>
        <w:tc>
          <w:tcPr>
            <w:tcW w:w="2358" w:type="dxa"/>
            <w:vAlign w:val="center"/>
          </w:tcPr>
          <w:p w:rsidR="00B107A2" w:rsidRPr="003F0AEF" w:rsidRDefault="00B107A2" w:rsidP="0074724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diagram of </w:t>
            </w:r>
            <w:r w:rsidR="00747248">
              <w:rPr>
                <w:rFonts w:ascii="Arial Narrow" w:eastAsiaTheme="minorEastAsia" w:hAnsi="Arial Narrow"/>
              </w:rPr>
              <w:t>both</w:t>
            </w:r>
            <w:r>
              <w:rPr>
                <w:rFonts w:ascii="Arial Narrow" w:eastAsiaTheme="minorEastAsia" w:hAnsi="Arial Narrow"/>
              </w:rPr>
              <w:t xml:space="preserve"> key</w:t>
            </w:r>
            <w:r w:rsidR="00747248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369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of any one key (1)</w:t>
            </w:r>
          </w:p>
        </w:tc>
        <w:tc>
          <w:tcPr>
            <w:tcW w:w="2397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0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18" w:type="dxa"/>
            <w:vAlign w:val="center"/>
          </w:tcPr>
          <w:p w:rsidR="00B107A2" w:rsidRPr="003F0AEF" w:rsidRDefault="00B107A2" w:rsidP="00B107A2">
            <w:pPr>
              <w:rPr>
                <w:rFonts w:ascii="Arial Narrow" w:eastAsiaTheme="minorEastAsia" w:hAnsi="Arial Narrow"/>
              </w:rPr>
            </w:pPr>
          </w:p>
        </w:tc>
      </w:tr>
    </w:tbl>
    <w:p w:rsidR="0050269F" w:rsidRDefault="0050269F"/>
    <w:sectPr w:rsidR="0050269F" w:rsidSect="00BD5386">
      <w:pgSz w:w="16839" w:h="11907" w:orient="landscape" w:code="9"/>
      <w:pgMar w:top="99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36C7A"/>
    <w:rsid w:val="00042CAB"/>
    <w:rsid w:val="00052E47"/>
    <w:rsid w:val="00094C71"/>
    <w:rsid w:val="000A5D9C"/>
    <w:rsid w:val="000D0DA9"/>
    <w:rsid w:val="000F7507"/>
    <w:rsid w:val="00112322"/>
    <w:rsid w:val="00166FB7"/>
    <w:rsid w:val="00192FF0"/>
    <w:rsid w:val="001E4BF7"/>
    <w:rsid w:val="001F6506"/>
    <w:rsid w:val="00214810"/>
    <w:rsid w:val="00222796"/>
    <w:rsid w:val="00274030"/>
    <w:rsid w:val="002A026C"/>
    <w:rsid w:val="002F6A02"/>
    <w:rsid w:val="00300135"/>
    <w:rsid w:val="00337FBE"/>
    <w:rsid w:val="00373F1E"/>
    <w:rsid w:val="00396324"/>
    <w:rsid w:val="00397721"/>
    <w:rsid w:val="003B008E"/>
    <w:rsid w:val="003F0AEF"/>
    <w:rsid w:val="003F73A9"/>
    <w:rsid w:val="004053C2"/>
    <w:rsid w:val="0040545A"/>
    <w:rsid w:val="00443D60"/>
    <w:rsid w:val="0046605F"/>
    <w:rsid w:val="0047154E"/>
    <w:rsid w:val="004A1EC1"/>
    <w:rsid w:val="004A41BB"/>
    <w:rsid w:val="004C0733"/>
    <w:rsid w:val="004C7BEF"/>
    <w:rsid w:val="0050064C"/>
    <w:rsid w:val="005020C0"/>
    <w:rsid w:val="0050269F"/>
    <w:rsid w:val="00505B91"/>
    <w:rsid w:val="005268B2"/>
    <w:rsid w:val="00533633"/>
    <w:rsid w:val="00554354"/>
    <w:rsid w:val="00570E5C"/>
    <w:rsid w:val="00582C7E"/>
    <w:rsid w:val="00594617"/>
    <w:rsid w:val="005A335B"/>
    <w:rsid w:val="005B3E89"/>
    <w:rsid w:val="005C4B2F"/>
    <w:rsid w:val="005E69A9"/>
    <w:rsid w:val="005F74D2"/>
    <w:rsid w:val="0060354A"/>
    <w:rsid w:val="0064394B"/>
    <w:rsid w:val="0065488C"/>
    <w:rsid w:val="0068263A"/>
    <w:rsid w:val="00692EBA"/>
    <w:rsid w:val="006A613F"/>
    <w:rsid w:val="006B3EE1"/>
    <w:rsid w:val="006B6513"/>
    <w:rsid w:val="006C1727"/>
    <w:rsid w:val="006F1ACE"/>
    <w:rsid w:val="006F4982"/>
    <w:rsid w:val="00703819"/>
    <w:rsid w:val="00736ECF"/>
    <w:rsid w:val="007427A1"/>
    <w:rsid w:val="00743927"/>
    <w:rsid w:val="00747248"/>
    <w:rsid w:val="00775220"/>
    <w:rsid w:val="007E10A2"/>
    <w:rsid w:val="007F2416"/>
    <w:rsid w:val="007F3C57"/>
    <w:rsid w:val="007F775E"/>
    <w:rsid w:val="00804938"/>
    <w:rsid w:val="008156F8"/>
    <w:rsid w:val="00835D24"/>
    <w:rsid w:val="00846E5C"/>
    <w:rsid w:val="0087369D"/>
    <w:rsid w:val="00880B06"/>
    <w:rsid w:val="008904A9"/>
    <w:rsid w:val="00895DB8"/>
    <w:rsid w:val="008E6BCC"/>
    <w:rsid w:val="008F1752"/>
    <w:rsid w:val="00914FCE"/>
    <w:rsid w:val="009852F8"/>
    <w:rsid w:val="00997AA0"/>
    <w:rsid w:val="009C7602"/>
    <w:rsid w:val="009D0EB1"/>
    <w:rsid w:val="00A3787A"/>
    <w:rsid w:val="00A82AEA"/>
    <w:rsid w:val="00A93B0F"/>
    <w:rsid w:val="00AA1B7B"/>
    <w:rsid w:val="00AA40AA"/>
    <w:rsid w:val="00AA5F4B"/>
    <w:rsid w:val="00B107A2"/>
    <w:rsid w:val="00B22002"/>
    <w:rsid w:val="00B33EDB"/>
    <w:rsid w:val="00BA6F10"/>
    <w:rsid w:val="00BB4062"/>
    <w:rsid w:val="00BC52E1"/>
    <w:rsid w:val="00BC5418"/>
    <w:rsid w:val="00BC7AB0"/>
    <w:rsid w:val="00BD5386"/>
    <w:rsid w:val="00BE0052"/>
    <w:rsid w:val="00BE3031"/>
    <w:rsid w:val="00BF2D8A"/>
    <w:rsid w:val="00C17B43"/>
    <w:rsid w:val="00C27352"/>
    <w:rsid w:val="00CA0518"/>
    <w:rsid w:val="00CA5699"/>
    <w:rsid w:val="00CA6327"/>
    <w:rsid w:val="00CC4657"/>
    <w:rsid w:val="00CC657E"/>
    <w:rsid w:val="00CC7F3A"/>
    <w:rsid w:val="00CD3DDF"/>
    <w:rsid w:val="00D00A51"/>
    <w:rsid w:val="00D07C4D"/>
    <w:rsid w:val="00D15D68"/>
    <w:rsid w:val="00D60B49"/>
    <w:rsid w:val="00D91EEC"/>
    <w:rsid w:val="00D92268"/>
    <w:rsid w:val="00DD2FA5"/>
    <w:rsid w:val="00E058A3"/>
    <w:rsid w:val="00E10FE1"/>
    <w:rsid w:val="00E80AB6"/>
    <w:rsid w:val="00E90143"/>
    <w:rsid w:val="00E9121A"/>
    <w:rsid w:val="00EA1BF7"/>
    <w:rsid w:val="00EC1B19"/>
    <w:rsid w:val="00EC6757"/>
    <w:rsid w:val="00ED0AFF"/>
    <w:rsid w:val="00F01AEA"/>
    <w:rsid w:val="00F043DB"/>
    <w:rsid w:val="00F45795"/>
    <w:rsid w:val="00F45FF9"/>
    <w:rsid w:val="00F80B06"/>
    <w:rsid w:val="00F8145A"/>
    <w:rsid w:val="00F8199D"/>
    <w:rsid w:val="00FB4B18"/>
    <w:rsid w:val="00FC3887"/>
    <w:rsid w:val="00FC7C74"/>
    <w:rsid w:val="00FE1EB1"/>
    <w:rsid w:val="00FE5D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DCD1-4F67-49D2-903C-4CB386C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46</cp:revision>
  <cp:lastPrinted>2022-06-20T12:53:00Z</cp:lastPrinted>
  <dcterms:created xsi:type="dcterms:W3CDTF">2022-06-17T10:18:00Z</dcterms:created>
  <dcterms:modified xsi:type="dcterms:W3CDTF">2022-06-20T13:21:00Z</dcterms:modified>
</cp:coreProperties>
</file>